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133"/>
        <w:gridCol w:w="1127"/>
        <w:gridCol w:w="1142"/>
        <w:gridCol w:w="3695"/>
      </w:tblGrid>
      <w:tr w:rsidR="00626AB4">
        <w:trPr>
          <w:trHeight w:val="570"/>
        </w:trPr>
        <w:tc>
          <w:tcPr>
            <w:tcW w:w="9914" w:type="dxa"/>
            <w:gridSpan w:val="5"/>
            <w:shd w:val="clear" w:color="auto" w:fill="DBE4F0"/>
          </w:tcPr>
          <w:p w:rsidR="00626AB4" w:rsidRDefault="00EF3002">
            <w:pPr>
              <w:pStyle w:val="TableParagraph"/>
              <w:spacing w:before="154"/>
              <w:ind w:left="0" w:right="89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006FC0"/>
              </w:rPr>
              <w:t>EK-</w:t>
            </w:r>
            <w:r>
              <w:rPr>
                <w:b/>
                <w:color w:val="006FC0"/>
                <w:spacing w:val="-10"/>
              </w:rPr>
              <w:t>1</w:t>
            </w:r>
          </w:p>
        </w:tc>
      </w:tr>
      <w:tr w:rsidR="00626AB4">
        <w:trPr>
          <w:trHeight w:val="555"/>
        </w:trPr>
        <w:tc>
          <w:tcPr>
            <w:tcW w:w="9914" w:type="dxa"/>
            <w:gridSpan w:val="5"/>
          </w:tcPr>
          <w:p w:rsidR="00626AB4" w:rsidRDefault="00EF3002">
            <w:pPr>
              <w:pStyle w:val="TableParagraph"/>
              <w:spacing w:before="154"/>
              <w:ind w:left="36" w:right="15"/>
              <w:jc w:val="center"/>
              <w:rPr>
                <w:b/>
              </w:rPr>
            </w:pPr>
            <w:r>
              <w:rPr>
                <w:b/>
                <w:color w:val="006FC0"/>
              </w:rPr>
              <w:t>VELİ</w:t>
            </w:r>
            <w:r>
              <w:rPr>
                <w:b/>
                <w:color w:val="006FC0"/>
                <w:spacing w:val="17"/>
              </w:rPr>
              <w:t xml:space="preserve"> </w:t>
            </w:r>
            <w:r>
              <w:rPr>
                <w:b/>
                <w:color w:val="006FC0"/>
              </w:rPr>
              <w:t>İZİN</w:t>
            </w:r>
            <w:r>
              <w:rPr>
                <w:b/>
                <w:color w:val="006FC0"/>
                <w:spacing w:val="19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BELGESİ</w:t>
            </w:r>
          </w:p>
        </w:tc>
      </w:tr>
      <w:tr w:rsidR="00626AB4">
        <w:trPr>
          <w:trHeight w:val="570"/>
        </w:trPr>
        <w:tc>
          <w:tcPr>
            <w:tcW w:w="9914" w:type="dxa"/>
            <w:gridSpan w:val="5"/>
          </w:tcPr>
          <w:p w:rsidR="00626AB4" w:rsidRDefault="00EF3002">
            <w:pPr>
              <w:pStyle w:val="TableParagraph"/>
              <w:spacing w:before="154"/>
              <w:ind w:left="36"/>
              <w:jc w:val="center"/>
              <w:rPr>
                <w:b/>
              </w:rPr>
            </w:pPr>
            <w:r>
              <w:rPr>
                <w:b/>
                <w:color w:val="006FC0"/>
                <w:spacing w:val="-2"/>
              </w:rPr>
              <w:t>ÖĞRENCİNİN</w:t>
            </w: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  <w:spacing w:before="154"/>
            </w:pPr>
            <w:r>
              <w:t>Adı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8097" w:type="dxa"/>
            <w:gridSpan w:val="4"/>
          </w:tcPr>
          <w:p w:rsidR="00626AB4" w:rsidRDefault="00626AB4">
            <w:pPr>
              <w:pStyle w:val="TableParagraph"/>
              <w:spacing w:before="0"/>
              <w:ind w:left="0"/>
            </w:pPr>
          </w:p>
        </w:tc>
      </w:tr>
      <w:tr w:rsidR="00626AB4">
        <w:trPr>
          <w:trHeight w:val="570"/>
        </w:trPr>
        <w:tc>
          <w:tcPr>
            <w:tcW w:w="1817" w:type="dxa"/>
          </w:tcPr>
          <w:p w:rsidR="00626AB4" w:rsidRDefault="00EF3002">
            <w:pPr>
              <w:pStyle w:val="TableParagraph"/>
              <w:spacing w:before="154"/>
            </w:pPr>
            <w:r>
              <w:rPr>
                <w:spacing w:val="-2"/>
              </w:rPr>
              <w:t>Okulu</w:t>
            </w:r>
          </w:p>
        </w:tc>
        <w:tc>
          <w:tcPr>
            <w:tcW w:w="8097" w:type="dxa"/>
            <w:gridSpan w:val="4"/>
          </w:tcPr>
          <w:p w:rsidR="00626AB4" w:rsidRDefault="00626AB4">
            <w:pPr>
              <w:pStyle w:val="TableParagraph"/>
              <w:spacing w:before="0"/>
              <w:ind w:left="0"/>
            </w:pP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  <w:spacing w:before="154"/>
            </w:pPr>
            <w:r>
              <w:rPr>
                <w:spacing w:val="-2"/>
              </w:rPr>
              <w:t>Sınıfı</w:t>
            </w:r>
          </w:p>
        </w:tc>
        <w:tc>
          <w:tcPr>
            <w:tcW w:w="8097" w:type="dxa"/>
            <w:gridSpan w:val="4"/>
          </w:tcPr>
          <w:p w:rsidR="00626AB4" w:rsidRDefault="00626AB4">
            <w:pPr>
              <w:pStyle w:val="TableParagraph"/>
              <w:spacing w:before="0"/>
              <w:ind w:left="0"/>
            </w:pPr>
          </w:p>
        </w:tc>
      </w:tr>
      <w:tr w:rsidR="00626AB4">
        <w:trPr>
          <w:trHeight w:val="570"/>
        </w:trPr>
        <w:tc>
          <w:tcPr>
            <w:tcW w:w="9914" w:type="dxa"/>
            <w:gridSpan w:val="5"/>
          </w:tcPr>
          <w:p w:rsidR="00626AB4" w:rsidRDefault="00EF3002" w:rsidP="00364E44">
            <w:pPr>
              <w:pStyle w:val="TableParagraph"/>
              <w:ind w:left="36" w:right="13"/>
              <w:jc w:val="center"/>
              <w:rPr>
                <w:b/>
              </w:rPr>
            </w:pPr>
            <w:r>
              <w:rPr>
                <w:b/>
                <w:color w:val="FF0000"/>
              </w:rPr>
              <w:t>YARIŞMA</w:t>
            </w:r>
            <w:r>
              <w:rPr>
                <w:b/>
                <w:color w:val="FF0000"/>
                <w:spacing w:val="26"/>
              </w:rPr>
              <w:t xml:space="preserve"> 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spacing w:val="20"/>
              </w:rPr>
              <w:t xml:space="preserve"> </w:t>
            </w:r>
            <w:r>
              <w:rPr>
                <w:b/>
                <w:color w:val="FF0000"/>
              </w:rPr>
              <w:t>ETKİNLİK</w:t>
            </w:r>
            <w:r>
              <w:rPr>
                <w:b/>
                <w:color w:val="FF0000"/>
                <w:spacing w:val="37"/>
              </w:rPr>
              <w:t xml:space="preserve"> </w:t>
            </w:r>
            <w:r>
              <w:rPr>
                <w:b/>
                <w:color w:val="006FC0"/>
              </w:rPr>
              <w:t>DÜZENLEYEN</w:t>
            </w:r>
            <w:r>
              <w:rPr>
                <w:b/>
                <w:color w:val="006FC0"/>
                <w:spacing w:val="27"/>
              </w:rPr>
              <w:t xml:space="preserve"> </w:t>
            </w:r>
            <w:r>
              <w:rPr>
                <w:b/>
                <w:color w:val="006FC0"/>
                <w:spacing w:val="-2"/>
              </w:rPr>
              <w:t>KURUMUN</w:t>
            </w: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rPr>
                <w:spacing w:val="-5"/>
              </w:rPr>
              <w:t>Adı</w:t>
            </w:r>
          </w:p>
        </w:tc>
        <w:tc>
          <w:tcPr>
            <w:tcW w:w="8097" w:type="dxa"/>
            <w:gridSpan w:val="4"/>
          </w:tcPr>
          <w:p w:rsidR="00626AB4" w:rsidRDefault="00364E44">
            <w:pPr>
              <w:pStyle w:val="TableParagraph"/>
              <w:ind w:left="128"/>
            </w:pPr>
            <w:r>
              <w:t>Malatya</w:t>
            </w:r>
            <w:r w:rsidR="00EF3002">
              <w:rPr>
                <w:spacing w:val="27"/>
              </w:rPr>
              <w:t xml:space="preserve"> </w:t>
            </w:r>
            <w:r w:rsidR="00EF3002">
              <w:t>Bilim</w:t>
            </w:r>
            <w:r w:rsidR="00EF3002">
              <w:rPr>
                <w:spacing w:val="25"/>
              </w:rPr>
              <w:t xml:space="preserve"> </w:t>
            </w:r>
            <w:r w:rsidR="00EF3002">
              <w:t>ve</w:t>
            </w:r>
            <w:r w:rsidR="00EF3002">
              <w:rPr>
                <w:spacing w:val="24"/>
              </w:rPr>
              <w:t xml:space="preserve"> </w:t>
            </w:r>
            <w:r w:rsidR="00EF3002">
              <w:t>Sanat</w:t>
            </w:r>
            <w:r w:rsidR="00EF3002">
              <w:rPr>
                <w:spacing w:val="15"/>
              </w:rPr>
              <w:t xml:space="preserve"> </w:t>
            </w:r>
            <w:r w:rsidR="00EF3002">
              <w:rPr>
                <w:spacing w:val="-2"/>
              </w:rPr>
              <w:t>Merkezi</w:t>
            </w:r>
          </w:p>
        </w:tc>
      </w:tr>
      <w:tr w:rsidR="00626AB4">
        <w:trPr>
          <w:trHeight w:val="570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rPr>
                <w:spacing w:val="-2"/>
              </w:rPr>
              <w:t>Adresi</w:t>
            </w:r>
          </w:p>
        </w:tc>
        <w:tc>
          <w:tcPr>
            <w:tcW w:w="8097" w:type="dxa"/>
            <w:gridSpan w:val="4"/>
          </w:tcPr>
          <w:p w:rsidR="00626AB4" w:rsidRDefault="00364E44">
            <w:pPr>
              <w:pStyle w:val="TableParagraph"/>
              <w:ind w:left="128"/>
            </w:pPr>
            <w:r>
              <w:t xml:space="preserve">Çilesiz Mahallesi </w:t>
            </w:r>
            <w:proofErr w:type="spellStart"/>
            <w:r>
              <w:t>İsmetpaşa</w:t>
            </w:r>
            <w:proofErr w:type="spellEnd"/>
            <w:r>
              <w:t xml:space="preserve"> Caddesi No:184</w:t>
            </w: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rPr>
                <w:spacing w:val="-5"/>
              </w:rPr>
              <w:t>İli</w:t>
            </w:r>
          </w:p>
        </w:tc>
        <w:tc>
          <w:tcPr>
            <w:tcW w:w="2133" w:type="dxa"/>
          </w:tcPr>
          <w:p w:rsidR="00626AB4" w:rsidRDefault="00364E44">
            <w:pPr>
              <w:pStyle w:val="TableParagraph"/>
              <w:ind w:left="128"/>
            </w:pPr>
            <w:r>
              <w:rPr>
                <w:spacing w:val="-2"/>
              </w:rPr>
              <w:t>Malatya</w:t>
            </w:r>
          </w:p>
        </w:tc>
        <w:tc>
          <w:tcPr>
            <w:tcW w:w="1127" w:type="dxa"/>
          </w:tcPr>
          <w:p w:rsidR="00626AB4" w:rsidRDefault="00EF3002">
            <w:pPr>
              <w:pStyle w:val="TableParagraph"/>
              <w:ind w:left="112"/>
            </w:pPr>
            <w:r>
              <w:rPr>
                <w:spacing w:val="-2"/>
              </w:rPr>
              <w:t>İlçesi</w:t>
            </w:r>
          </w:p>
        </w:tc>
        <w:tc>
          <w:tcPr>
            <w:tcW w:w="4837" w:type="dxa"/>
            <w:gridSpan w:val="2"/>
          </w:tcPr>
          <w:p w:rsidR="00626AB4" w:rsidRDefault="00364E44">
            <w:pPr>
              <w:pStyle w:val="TableParagraph"/>
            </w:pPr>
            <w:r>
              <w:rPr>
                <w:spacing w:val="-2"/>
              </w:rPr>
              <w:t>Yeşilyurt</w:t>
            </w: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t>Etkinlik</w:t>
            </w:r>
            <w:r>
              <w:rPr>
                <w:spacing w:val="25"/>
              </w:rPr>
              <w:t xml:space="preserve"> </w:t>
            </w:r>
            <w:r>
              <w:rPr>
                <w:spacing w:val="-4"/>
              </w:rPr>
              <w:t>Türü</w:t>
            </w:r>
          </w:p>
        </w:tc>
        <w:tc>
          <w:tcPr>
            <w:tcW w:w="8097" w:type="dxa"/>
            <w:gridSpan w:val="4"/>
          </w:tcPr>
          <w:p w:rsidR="00626AB4" w:rsidRDefault="00EF3002">
            <w:pPr>
              <w:pStyle w:val="TableParagraph"/>
              <w:ind w:left="128"/>
            </w:pPr>
            <w:r>
              <w:t>Sosyal</w:t>
            </w:r>
            <w:r>
              <w:rPr>
                <w:spacing w:val="68"/>
              </w:rPr>
              <w:t xml:space="preserve"> </w:t>
            </w:r>
            <w:r>
              <w:t>Etkinlik/Festival-</w:t>
            </w:r>
            <w:r>
              <w:rPr>
                <w:spacing w:val="-2"/>
              </w:rPr>
              <w:t>Şenlik</w:t>
            </w:r>
          </w:p>
        </w:tc>
      </w:tr>
      <w:tr w:rsidR="00626AB4">
        <w:trPr>
          <w:trHeight w:val="570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rPr>
                <w:spacing w:val="-2"/>
              </w:rPr>
              <w:t>Tarihi</w:t>
            </w:r>
          </w:p>
        </w:tc>
        <w:tc>
          <w:tcPr>
            <w:tcW w:w="8097" w:type="dxa"/>
            <w:gridSpan w:val="4"/>
          </w:tcPr>
          <w:p w:rsidR="00626AB4" w:rsidRDefault="00EF3002">
            <w:pPr>
              <w:pStyle w:val="TableParagraph"/>
              <w:ind w:left="128"/>
            </w:pPr>
            <w:r>
              <w:t>2023/2024</w:t>
            </w:r>
            <w:r>
              <w:rPr>
                <w:spacing w:val="34"/>
              </w:rPr>
              <w:t xml:space="preserve"> </w:t>
            </w:r>
            <w:r>
              <w:t>Eğitim</w:t>
            </w:r>
            <w:r>
              <w:rPr>
                <w:spacing w:val="30"/>
              </w:rPr>
              <w:t xml:space="preserve"> </w:t>
            </w:r>
            <w:r>
              <w:t>Öğretim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Yılı</w:t>
            </w:r>
          </w:p>
        </w:tc>
      </w:tr>
      <w:tr w:rsidR="00626AB4">
        <w:trPr>
          <w:trHeight w:val="555"/>
        </w:trPr>
        <w:tc>
          <w:tcPr>
            <w:tcW w:w="1817" w:type="dxa"/>
          </w:tcPr>
          <w:p w:rsidR="00626AB4" w:rsidRDefault="00EF3002">
            <w:pPr>
              <w:pStyle w:val="TableParagraph"/>
            </w:pPr>
            <w:r>
              <w:rPr>
                <w:spacing w:val="-2"/>
              </w:rPr>
              <w:t>Konusu</w:t>
            </w:r>
          </w:p>
        </w:tc>
        <w:tc>
          <w:tcPr>
            <w:tcW w:w="8097" w:type="dxa"/>
            <w:gridSpan w:val="4"/>
          </w:tcPr>
          <w:p w:rsidR="00626AB4" w:rsidRDefault="00364E44">
            <w:pPr>
              <w:pStyle w:val="TableParagraph"/>
              <w:ind w:left="128"/>
            </w:pPr>
            <w:r>
              <w:t>Malatya Genç Piyanistler</w:t>
            </w:r>
            <w:r w:rsidR="00EF3002">
              <w:rPr>
                <w:spacing w:val="39"/>
              </w:rPr>
              <w:t xml:space="preserve"> </w:t>
            </w:r>
            <w:r w:rsidR="00EF3002">
              <w:rPr>
                <w:spacing w:val="-2"/>
              </w:rPr>
              <w:t>Festivali</w:t>
            </w:r>
          </w:p>
        </w:tc>
      </w:tr>
      <w:tr w:rsidR="00626AB4">
        <w:trPr>
          <w:trHeight w:val="2282"/>
        </w:trPr>
        <w:tc>
          <w:tcPr>
            <w:tcW w:w="9914" w:type="dxa"/>
            <w:gridSpan w:val="5"/>
          </w:tcPr>
          <w:p w:rsidR="00626AB4" w:rsidRDefault="00EF3002">
            <w:pPr>
              <w:pStyle w:val="TableParagraph"/>
              <w:tabs>
                <w:tab w:val="left" w:leader="dot" w:pos="9394"/>
              </w:tabs>
              <w:spacing w:before="5"/>
              <w:jc w:val="both"/>
            </w:pPr>
            <w:r>
              <w:t>Velisi</w:t>
            </w:r>
            <w:r>
              <w:rPr>
                <w:spacing w:val="24"/>
              </w:rPr>
              <w:t xml:space="preserve"> </w:t>
            </w:r>
            <w:r>
              <w:t>bulunduğum</w:t>
            </w:r>
            <w:r>
              <w:rPr>
                <w:spacing w:val="35"/>
              </w:rPr>
              <w:t xml:space="preserve"> </w:t>
            </w:r>
            <w:r>
              <w:t>ve</w:t>
            </w:r>
            <w:r>
              <w:rPr>
                <w:spacing w:val="35"/>
              </w:rPr>
              <w:t xml:space="preserve"> </w:t>
            </w:r>
            <w:r>
              <w:t>yukarıda</w:t>
            </w:r>
            <w:r>
              <w:rPr>
                <w:spacing w:val="34"/>
              </w:rPr>
              <w:t xml:space="preserve"> </w:t>
            </w:r>
            <w:r>
              <w:t>bilgileri</w:t>
            </w:r>
            <w:r>
              <w:rPr>
                <w:spacing w:val="25"/>
              </w:rPr>
              <w:t xml:space="preserve"> </w:t>
            </w:r>
            <w:r>
              <w:t>verilen</w:t>
            </w:r>
            <w:r>
              <w:rPr>
                <w:spacing w:val="56"/>
              </w:rPr>
              <w:t xml:space="preserve"> </w:t>
            </w:r>
            <w:r>
              <w:rPr>
                <w:color w:val="FF0000"/>
                <w:spacing w:val="-2"/>
              </w:rPr>
              <w:t>öğrencim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4"/>
              </w:rPr>
              <w:t>’in</w:t>
            </w:r>
            <w:r>
              <w:rPr>
                <w:spacing w:val="-4"/>
              </w:rPr>
              <w:t>;</w:t>
            </w:r>
          </w:p>
          <w:p w:rsidR="00626AB4" w:rsidRDefault="00EF3002">
            <w:pPr>
              <w:pStyle w:val="TableParagraph"/>
              <w:spacing w:before="122" w:line="362" w:lineRule="auto"/>
              <w:ind w:right="87"/>
              <w:jc w:val="both"/>
            </w:pPr>
            <w:proofErr w:type="gramStart"/>
            <w:r>
              <w:t>yukarıda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bilgileri verilen </w:t>
            </w:r>
            <w:r w:rsidR="00364E44">
              <w:t>Malatya</w:t>
            </w:r>
            <w:r>
              <w:t xml:space="preserve"> Bilim ve</w:t>
            </w:r>
            <w:r>
              <w:rPr>
                <w:spacing w:val="-7"/>
              </w:rPr>
              <w:t xml:space="preserve"> </w:t>
            </w:r>
            <w:r>
              <w:t xml:space="preserve">Sanat Merkezinin düzenlediği </w:t>
            </w:r>
            <w:r w:rsidR="00364E44">
              <w:t>Malatya Genç Piyanistler</w:t>
            </w:r>
            <w:r w:rsidR="00364E44">
              <w:rPr>
                <w:spacing w:val="39"/>
              </w:rPr>
              <w:t xml:space="preserve"> </w:t>
            </w:r>
            <w:r w:rsidR="00364E44">
              <w:rPr>
                <w:spacing w:val="-2"/>
              </w:rPr>
              <w:t>Festivali</w:t>
            </w:r>
            <w:r w:rsidR="00364E44">
              <w:t xml:space="preserve"> </w:t>
            </w:r>
            <w:r>
              <w:t>etkinliğine katılmasına izin</w:t>
            </w:r>
            <w:r>
              <w:rPr>
                <w:spacing w:val="-8"/>
              </w:rPr>
              <w:t xml:space="preserve"> </w:t>
            </w:r>
            <w:r>
              <w:t>verdiğimi, gönderdiğimiz eserden</w:t>
            </w:r>
            <w:r>
              <w:rPr>
                <w:spacing w:val="-8"/>
              </w:rPr>
              <w:t xml:space="preserve"> </w:t>
            </w:r>
            <w:r>
              <w:t>telif ücreti</w:t>
            </w:r>
            <w:r>
              <w:rPr>
                <w:spacing w:val="-1"/>
              </w:rPr>
              <w:t xml:space="preserve"> </w:t>
            </w:r>
            <w:r>
              <w:t>talebimiz olmayacağını, eserle ilgili tüm yasal sorumluluğun</w:t>
            </w:r>
            <w:r>
              <w:rPr>
                <w:spacing w:val="40"/>
              </w:rPr>
              <w:t xml:space="preserve"> </w:t>
            </w:r>
            <w:r>
              <w:t>bize</w:t>
            </w:r>
            <w:r>
              <w:rPr>
                <w:spacing w:val="40"/>
              </w:rPr>
              <w:t xml:space="preserve"> </w:t>
            </w:r>
            <w:r>
              <w:t>ait</w:t>
            </w:r>
            <w:r>
              <w:rPr>
                <w:spacing w:val="40"/>
              </w:rPr>
              <w:t xml:space="preserve"> </w:t>
            </w:r>
            <w:r>
              <w:t>olacağını</w:t>
            </w:r>
            <w:r>
              <w:rPr>
                <w:spacing w:val="40"/>
              </w:rPr>
              <w:t xml:space="preserve"> </w:t>
            </w:r>
            <w:r>
              <w:t>kabul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beyan</w:t>
            </w:r>
            <w:r>
              <w:rPr>
                <w:spacing w:val="40"/>
              </w:rPr>
              <w:t xml:space="preserve"> </w:t>
            </w:r>
            <w:r>
              <w:t>ediyorum.</w:t>
            </w:r>
          </w:p>
          <w:p w:rsidR="00626AB4" w:rsidRDefault="00EF3002">
            <w:pPr>
              <w:pStyle w:val="TableParagraph"/>
              <w:spacing w:before="250"/>
              <w:jc w:val="both"/>
              <w:rPr>
                <w:b/>
              </w:rPr>
            </w:pPr>
            <w:r>
              <w:rPr>
                <w:b/>
                <w:color w:val="FF0000"/>
              </w:rPr>
              <w:t>NOT:</w:t>
            </w:r>
            <w:r>
              <w:rPr>
                <w:b/>
                <w:color w:val="FF0000"/>
                <w:spacing w:val="16"/>
              </w:rPr>
              <w:t xml:space="preserve"> </w:t>
            </w:r>
            <w:r>
              <w:rPr>
                <w:b/>
                <w:color w:val="FF0000"/>
              </w:rPr>
              <w:t>Burada</w:t>
            </w:r>
            <w:r>
              <w:rPr>
                <w:b/>
                <w:color w:val="FF0000"/>
                <w:spacing w:val="25"/>
              </w:rPr>
              <w:t xml:space="preserve"> </w:t>
            </w:r>
            <w:r>
              <w:rPr>
                <w:b/>
                <w:color w:val="FF0000"/>
              </w:rPr>
              <w:t>yer</w:t>
            </w:r>
            <w:r>
              <w:rPr>
                <w:b/>
                <w:color w:val="FF0000"/>
                <w:spacing w:val="22"/>
              </w:rPr>
              <w:t xml:space="preserve"> </w:t>
            </w:r>
            <w:r>
              <w:rPr>
                <w:b/>
                <w:color w:val="FF0000"/>
              </w:rPr>
              <w:t>alan</w:t>
            </w:r>
            <w:r>
              <w:rPr>
                <w:b/>
                <w:color w:val="FF0000"/>
                <w:spacing w:val="10"/>
              </w:rPr>
              <w:t xml:space="preserve"> </w:t>
            </w:r>
            <w:r>
              <w:rPr>
                <w:b/>
                <w:color w:val="FF0000"/>
              </w:rPr>
              <w:t>açıklama</w:t>
            </w:r>
            <w:r>
              <w:rPr>
                <w:b/>
                <w:color w:val="FF0000"/>
                <w:spacing w:val="26"/>
              </w:rPr>
              <w:t xml:space="preserve"> </w:t>
            </w:r>
            <w:r>
              <w:rPr>
                <w:b/>
                <w:color w:val="FF0000"/>
              </w:rPr>
              <w:t>etkinlik</w:t>
            </w:r>
            <w:r>
              <w:rPr>
                <w:b/>
                <w:color w:val="FF0000"/>
                <w:spacing w:val="10"/>
              </w:rPr>
              <w:t xml:space="preserve"> </w:t>
            </w:r>
            <w:r>
              <w:rPr>
                <w:b/>
                <w:color w:val="FF0000"/>
              </w:rPr>
              <w:t>veya</w:t>
            </w:r>
            <w:r>
              <w:rPr>
                <w:b/>
                <w:color w:val="FF0000"/>
                <w:spacing w:val="25"/>
              </w:rPr>
              <w:t xml:space="preserve"> </w:t>
            </w:r>
            <w:r>
              <w:rPr>
                <w:b/>
                <w:color w:val="FF0000"/>
              </w:rPr>
              <w:t>yarışma</w:t>
            </w:r>
            <w:r>
              <w:rPr>
                <w:b/>
                <w:color w:val="FF0000"/>
                <w:spacing w:val="26"/>
              </w:rPr>
              <w:t xml:space="preserve"> </w:t>
            </w:r>
            <w:r>
              <w:rPr>
                <w:b/>
                <w:color w:val="FF0000"/>
              </w:rPr>
              <w:t>ile</w:t>
            </w:r>
            <w:r>
              <w:rPr>
                <w:b/>
                <w:color w:val="FF0000"/>
                <w:spacing w:val="22"/>
              </w:rPr>
              <w:t xml:space="preserve"> </w:t>
            </w:r>
            <w:r>
              <w:rPr>
                <w:b/>
                <w:color w:val="FF0000"/>
              </w:rPr>
              <w:t>uyumlu</w:t>
            </w:r>
            <w:r>
              <w:rPr>
                <w:b/>
                <w:color w:val="FF0000"/>
                <w:spacing w:val="1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olmalıdır.</w:t>
            </w:r>
          </w:p>
        </w:tc>
      </w:tr>
      <w:tr w:rsidR="00626AB4">
        <w:trPr>
          <w:trHeight w:val="1892"/>
        </w:trPr>
        <w:tc>
          <w:tcPr>
            <w:tcW w:w="6219" w:type="dxa"/>
            <w:gridSpan w:val="4"/>
          </w:tcPr>
          <w:p w:rsidR="00626AB4" w:rsidRDefault="00EF3002">
            <w:pPr>
              <w:pStyle w:val="TableParagraph"/>
              <w:spacing w:before="5"/>
            </w:pPr>
            <w:r>
              <w:t>Öğrenci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Velisinin</w:t>
            </w:r>
          </w:p>
          <w:p w:rsidR="00626AB4" w:rsidRDefault="00EF3002">
            <w:pPr>
              <w:pStyle w:val="TableParagraph"/>
              <w:spacing w:before="122"/>
            </w:pPr>
            <w:r>
              <w:t>İLETİŞİM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BİLGİLERİ</w:t>
            </w:r>
          </w:p>
          <w:p w:rsidR="00626AB4" w:rsidRDefault="00EF3002">
            <w:pPr>
              <w:pStyle w:val="TableParagraph"/>
              <w:spacing w:before="122"/>
            </w:pPr>
            <w:r>
              <w:rPr>
                <w:color w:val="006FC0"/>
                <w:highlight w:val="yellow"/>
              </w:rPr>
              <w:t>Velisinin</w:t>
            </w:r>
            <w:r>
              <w:rPr>
                <w:color w:val="006FC0"/>
                <w:spacing w:val="25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(KİŞİNİN</w:t>
            </w:r>
            <w:r>
              <w:rPr>
                <w:color w:val="006FC0"/>
                <w:spacing w:val="19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AÇIK</w:t>
            </w:r>
            <w:r>
              <w:rPr>
                <w:color w:val="006FC0"/>
                <w:spacing w:val="20"/>
                <w:highlight w:val="yellow"/>
              </w:rPr>
              <w:t xml:space="preserve"> </w:t>
            </w:r>
            <w:r>
              <w:rPr>
                <w:color w:val="006FC0"/>
                <w:highlight w:val="yellow"/>
              </w:rPr>
              <w:t>RIZASI</w:t>
            </w:r>
            <w:r>
              <w:rPr>
                <w:color w:val="006FC0"/>
                <w:spacing w:val="15"/>
                <w:highlight w:val="yellow"/>
              </w:rPr>
              <w:t xml:space="preserve"> </w:t>
            </w:r>
            <w:r>
              <w:rPr>
                <w:color w:val="006FC0"/>
                <w:spacing w:val="-4"/>
                <w:highlight w:val="yellow"/>
              </w:rPr>
              <w:t>İLE)</w:t>
            </w:r>
          </w:p>
          <w:p w:rsidR="00626AB4" w:rsidRDefault="00EF3002">
            <w:pPr>
              <w:pStyle w:val="TableParagraph"/>
              <w:tabs>
                <w:tab w:val="left" w:pos="1539"/>
              </w:tabs>
              <w:spacing w:before="16" w:line="390" w:lineRule="exact"/>
              <w:ind w:right="4599"/>
            </w:pPr>
            <w:r>
              <w:t xml:space="preserve">Adı ve </w:t>
            </w:r>
            <w:proofErr w:type="gramStart"/>
            <w:r>
              <w:t>Soyadı : e</w:t>
            </w:r>
            <w:proofErr w:type="gramEnd"/>
            <w:r>
              <w:t>-</w:t>
            </w:r>
            <w:r>
              <w:rPr>
                <w:spacing w:val="-2"/>
              </w:rPr>
              <w:t>posta</w:t>
            </w:r>
            <w:r>
              <w:tab/>
            </w:r>
            <w:r>
              <w:rPr>
                <w:spacing w:val="-10"/>
              </w:rPr>
              <w:t>:</w:t>
            </w:r>
          </w:p>
        </w:tc>
        <w:tc>
          <w:tcPr>
            <w:tcW w:w="3695" w:type="dxa"/>
          </w:tcPr>
          <w:p w:rsidR="00626AB4" w:rsidRDefault="00626AB4">
            <w:pPr>
              <w:pStyle w:val="TableParagraph"/>
              <w:spacing w:before="0"/>
              <w:ind w:left="0"/>
            </w:pPr>
          </w:p>
          <w:p w:rsidR="00626AB4" w:rsidRDefault="00626AB4">
            <w:pPr>
              <w:pStyle w:val="TableParagraph"/>
              <w:spacing w:before="189"/>
              <w:ind w:left="0"/>
            </w:pPr>
          </w:p>
          <w:p w:rsidR="00626AB4" w:rsidRDefault="00EF3002" w:rsidP="00364E44">
            <w:pPr>
              <w:pStyle w:val="TableParagraph"/>
              <w:spacing w:before="0" w:line="242" w:lineRule="auto"/>
              <w:ind w:left="126" w:right="1991"/>
            </w:pPr>
            <w:proofErr w:type="gramStart"/>
            <w:r>
              <w:rPr>
                <w:spacing w:val="-2"/>
              </w:rPr>
              <w:t>..........................</w:t>
            </w:r>
            <w:proofErr w:type="gramEnd"/>
            <w:r>
              <w:rPr>
                <w:spacing w:val="-2"/>
              </w:rPr>
              <w:t xml:space="preserve"> </w:t>
            </w:r>
            <w:r w:rsidR="00364E44">
              <w:rPr>
                <w:spacing w:val="-2"/>
              </w:rPr>
              <w:t xml:space="preserve">             Tarih/</w:t>
            </w:r>
            <w:r>
              <w:rPr>
                <w:spacing w:val="-2"/>
              </w:rPr>
              <w:t>İ</w:t>
            </w:r>
            <w:r w:rsidR="00364E44">
              <w:rPr>
                <w:spacing w:val="-2"/>
              </w:rPr>
              <w:t>mza</w:t>
            </w:r>
          </w:p>
        </w:tc>
      </w:tr>
    </w:tbl>
    <w:p w:rsidR="00EF3002" w:rsidRDefault="00EF3002"/>
    <w:sectPr w:rsidR="00EF3002">
      <w:type w:val="continuous"/>
      <w:pgSz w:w="11910" w:h="16850"/>
      <w:pgMar w:top="1380" w:right="4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4"/>
    <w:rsid w:val="00364E44"/>
    <w:rsid w:val="005663A3"/>
    <w:rsid w:val="00626AB4"/>
    <w:rsid w:val="00E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9ADD-A6E9-4AEA-A5E0-C60D045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5"/>
      <w:ind w:left="12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Müdür Yardımcısı</cp:lastModifiedBy>
  <cp:revision>2</cp:revision>
  <dcterms:created xsi:type="dcterms:W3CDTF">2024-03-08T13:50:00Z</dcterms:created>
  <dcterms:modified xsi:type="dcterms:W3CDTF">2024-03-08T13:50:00Z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